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7EC" w:rsidRPr="005C4C1A" w:rsidRDefault="005907EC" w:rsidP="005907EC">
      <w:pPr>
        <w:spacing w:after="515"/>
        <w:ind w:left="709" w:right="709" w:firstLine="408"/>
        <w:jc w:val="center"/>
        <w:rPr>
          <w:lang w:val="ru-RU"/>
        </w:rPr>
      </w:pPr>
      <w:r w:rsidRPr="005C4C1A">
        <w:rPr>
          <w:b/>
          <w:sz w:val="32"/>
          <w:lang w:val="ru-RU"/>
        </w:rPr>
        <w:t>Уважаемые партнеры!</w:t>
      </w:r>
    </w:p>
    <w:p w:rsidR="005907EC" w:rsidRPr="005C4C1A" w:rsidRDefault="005907EC" w:rsidP="005907EC">
      <w:pPr>
        <w:spacing w:after="173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Для оперативного расчета стоимости перевозки сборных грузов отправьте нам Заявку по образцу:</w:t>
      </w:r>
    </w:p>
    <w:p w:rsidR="005907EC" w:rsidRPr="007C4206" w:rsidRDefault="005907EC" w:rsidP="005907EC">
      <w:pPr>
        <w:spacing w:after="0"/>
        <w:ind w:left="709" w:right="709" w:firstLine="408"/>
        <w:rPr>
          <w:lang w:val="ru-RU"/>
        </w:rPr>
      </w:pPr>
      <w:r w:rsidRPr="007C4206">
        <w:rPr>
          <w:b/>
          <w:sz w:val="24"/>
          <w:lang w:val="ru-RU"/>
        </w:rPr>
        <w:t>Что нам необходимо знать</w:t>
      </w:r>
      <w:r w:rsidR="007C4206">
        <w:rPr>
          <w:b/>
          <w:sz w:val="24"/>
          <w:lang w:val="ru-RU"/>
        </w:rPr>
        <w:t xml:space="preserve"> и для чего это необходимо:</w:t>
      </w:r>
    </w:p>
    <w:tbl>
      <w:tblPr>
        <w:tblStyle w:val="TableGrid"/>
        <w:tblW w:w="9914" w:type="dxa"/>
        <w:tblInd w:w="850" w:type="dxa"/>
        <w:tblCellMar>
          <w:top w:w="48" w:type="dxa"/>
          <w:left w:w="108" w:type="dxa"/>
          <w:right w:w="266" w:type="dxa"/>
        </w:tblCellMar>
        <w:tblLook w:val="04A0" w:firstRow="1" w:lastRow="0" w:firstColumn="1" w:lastColumn="0" w:noHBand="0" w:noVBand="1"/>
      </w:tblPr>
      <w:tblGrid>
        <w:gridCol w:w="4928"/>
        <w:gridCol w:w="4986"/>
      </w:tblGrid>
      <w:tr w:rsidR="005907EC" w:rsidRPr="007C4206" w:rsidTr="005907EC">
        <w:trPr>
          <w:trHeight w:val="5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7C4206" w:rsidP="007C4206">
            <w:pPr>
              <w:spacing w:after="0"/>
              <w:ind w:left="163" w:right="-161" w:firstLine="408"/>
              <w:rPr>
                <w:lang w:val="ru-RU"/>
              </w:rPr>
            </w:pPr>
            <w:r>
              <w:rPr>
                <w:lang w:val="ru-RU"/>
              </w:rPr>
              <w:t>Заключался ли контракт с иностранным продавцом и о</w:t>
            </w:r>
            <w:r w:rsidR="005907EC" w:rsidRPr="005C4C1A">
              <w:rPr>
                <w:lang w:val="ru-RU"/>
              </w:rPr>
              <w:t xml:space="preserve">плачен ли </w:t>
            </w:r>
            <w:r>
              <w:rPr>
                <w:lang w:val="ru-RU"/>
              </w:rPr>
              <w:t>ему товар.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Определяет порядок </w:t>
            </w:r>
            <w:proofErr w:type="gramStart"/>
            <w:r w:rsidRPr="005C4C1A">
              <w:rPr>
                <w:lang w:val="ru-RU"/>
              </w:rPr>
              <w:t>взаимодействия с отправителем</w:t>
            </w:r>
            <w:proofErr w:type="gramEnd"/>
            <w:r w:rsidR="007C4206">
              <w:rPr>
                <w:lang w:val="ru-RU"/>
              </w:rPr>
              <w:t xml:space="preserve"> и кто будет выступать в роли импортера.</w:t>
            </w:r>
          </w:p>
        </w:tc>
      </w:tr>
      <w:tr w:rsidR="005907EC" w:rsidRPr="007C4206" w:rsidTr="005907EC">
        <w:trPr>
          <w:trHeight w:val="54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Адрес отправителя (склад забора) в Китае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>Для расчета стоимости забора и экспедирования в Китае.</w:t>
            </w:r>
          </w:p>
        </w:tc>
      </w:tr>
      <w:tr w:rsidR="005907EC" w:rsidRPr="007C4206" w:rsidTr="005907EC">
        <w:trPr>
          <w:trHeight w:val="5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Условия поставки </w:t>
            </w:r>
            <w:r w:rsidR="007C4206">
              <w:rPr>
                <w:lang w:val="ru-RU"/>
              </w:rPr>
              <w:t xml:space="preserve">по Инкотермс </w:t>
            </w:r>
            <w:r w:rsidRPr="005C4C1A">
              <w:rPr>
                <w:lang w:val="ru-RU"/>
              </w:rPr>
              <w:t>(</w:t>
            </w:r>
            <w:r>
              <w:t>EXW</w:t>
            </w:r>
            <w:r w:rsidRPr="005C4C1A">
              <w:rPr>
                <w:lang w:val="ru-RU"/>
              </w:rPr>
              <w:t xml:space="preserve">, </w:t>
            </w:r>
            <w:r>
              <w:t>FOB</w:t>
            </w:r>
            <w:r w:rsidRPr="005C4C1A">
              <w:rPr>
                <w:lang w:val="ru-RU"/>
              </w:rPr>
              <w:t xml:space="preserve"> и др.)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>Чтобы понять, с какого этапа начинается наша ответственность.</w:t>
            </w:r>
          </w:p>
        </w:tc>
      </w:tr>
      <w:tr w:rsidR="005907EC" w:rsidRPr="007C4206" w:rsidTr="005907EC">
        <w:trPr>
          <w:trHeight w:val="5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jc w:val="both"/>
              <w:rPr>
                <w:lang w:val="ru-RU"/>
              </w:rPr>
            </w:pPr>
            <w:r w:rsidRPr="005C4C1A">
              <w:rPr>
                <w:lang w:val="ru-RU"/>
              </w:rPr>
              <w:t>Точное наименование и описание товара</w:t>
            </w:r>
            <w:r w:rsidR="007C4206">
              <w:rPr>
                <w:lang w:val="ru-RU"/>
              </w:rPr>
              <w:t xml:space="preserve"> (материал изготовления, область применения, технические характеристики и т.п.)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>Критически важно для предварительного определения кода ТН ВЭД и расчета пошлин.</w:t>
            </w:r>
          </w:p>
        </w:tc>
      </w:tr>
      <w:tr w:rsidR="005907EC" w:rsidRPr="007C4206" w:rsidTr="005907EC">
        <w:trPr>
          <w:trHeight w:val="5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Вес брутто (кг) и объем (м³)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>Основные параметры для расчета стоимости фрахта.</w:t>
            </w:r>
          </w:p>
        </w:tc>
      </w:tr>
      <w:tr w:rsidR="005907EC" w:rsidRPr="007C4206" w:rsidTr="005907EC">
        <w:trPr>
          <w:trHeight w:val="5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 w:rsidRPr="005C4C1A">
              <w:rPr>
                <w:lang w:val="ru-RU"/>
              </w:rPr>
              <w:t>Габариты и тип упаковки (коробки, паллеты и т.д.)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jc w:val="both"/>
              <w:rPr>
                <w:lang w:val="ru-RU"/>
              </w:rPr>
            </w:pPr>
            <w:r w:rsidRPr="005C4C1A">
              <w:rPr>
                <w:lang w:val="ru-RU"/>
              </w:rPr>
              <w:t>Для планирования места в транспорте и необходимости дополнительной обработки.</w:t>
            </w:r>
          </w:p>
        </w:tc>
      </w:tr>
      <w:tr w:rsidR="005907EC" w:rsidRPr="007C4206" w:rsidTr="005907EC">
        <w:trPr>
          <w:trHeight w:val="28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Пункт назначения в РФ (город, адрес)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7C4206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7C4206">
              <w:rPr>
                <w:lang w:val="ru-RU"/>
              </w:rPr>
              <w:t xml:space="preserve">Для расчета финальной </w:t>
            </w:r>
            <w:r w:rsidR="007C4206">
              <w:rPr>
                <w:lang w:val="ru-RU"/>
              </w:rPr>
              <w:t xml:space="preserve">стоимости </w:t>
            </w:r>
            <w:r w:rsidRPr="007C4206">
              <w:rPr>
                <w:lang w:val="ru-RU"/>
              </w:rPr>
              <w:t>доставки.</w:t>
            </w:r>
          </w:p>
        </w:tc>
      </w:tr>
      <w:tr w:rsidR="005907EC" w:rsidRPr="007C4206" w:rsidTr="005907EC">
        <w:trPr>
          <w:trHeight w:val="5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163" w:right="-161" w:firstLine="408"/>
              <w:rPr>
                <w:lang w:val="ru-RU"/>
              </w:rPr>
            </w:pPr>
            <w:r>
              <w:rPr>
                <w:lang w:val="ru-RU"/>
              </w:rPr>
              <w:t>Дата готовности груза и ж</w:t>
            </w:r>
            <w:r w:rsidRPr="005C4C1A">
              <w:rPr>
                <w:lang w:val="ru-RU"/>
              </w:rPr>
              <w:t xml:space="preserve">елаемые сроки доставки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EC" w:rsidRPr="005C4C1A" w:rsidRDefault="005907EC" w:rsidP="007C4206">
            <w:pPr>
              <w:spacing w:after="0"/>
              <w:ind w:left="61" w:right="152" w:firstLine="408"/>
              <w:rPr>
                <w:lang w:val="ru-RU"/>
              </w:rPr>
            </w:pPr>
            <w:r w:rsidRPr="005C4C1A">
              <w:rPr>
                <w:lang w:val="ru-RU"/>
              </w:rPr>
              <w:t xml:space="preserve">Чтобы предложить оптимальный по скорости и цене маршрут (авиа, авто, </w:t>
            </w:r>
            <w:proofErr w:type="spellStart"/>
            <w:r w:rsidRPr="005C4C1A">
              <w:rPr>
                <w:lang w:val="ru-RU"/>
              </w:rPr>
              <w:t>море+жд</w:t>
            </w:r>
            <w:proofErr w:type="spellEnd"/>
            <w:r w:rsidRPr="005C4C1A">
              <w:rPr>
                <w:lang w:val="ru-RU"/>
              </w:rPr>
              <w:t>).</w:t>
            </w:r>
          </w:p>
        </w:tc>
      </w:tr>
    </w:tbl>
    <w:p w:rsidR="005907EC" w:rsidRPr="005C4C1A" w:rsidRDefault="005907EC" w:rsidP="005907EC">
      <w:pPr>
        <w:spacing w:after="173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На основании этих данных мы подготовим детализированное коммерческое предложение и направим Вам для согласования и принятия решения.</w:t>
      </w:r>
    </w:p>
    <w:p w:rsidR="005907EC" w:rsidRPr="005C4C1A" w:rsidRDefault="005907EC" w:rsidP="005907EC">
      <w:pPr>
        <w:spacing w:after="144"/>
        <w:ind w:left="709" w:right="709" w:firstLine="408"/>
        <w:rPr>
          <w:lang w:val="ru-RU"/>
        </w:rPr>
      </w:pPr>
      <w:r w:rsidRPr="005C4C1A">
        <w:rPr>
          <w:b/>
          <w:sz w:val="24"/>
          <w:lang w:val="ru-RU"/>
        </w:rPr>
        <w:t>Готовы обсудить вашу задачу прямо сейчас?</w:t>
      </w:r>
    </w:p>
    <w:p w:rsidR="005907EC" w:rsidRPr="00361CA1" w:rsidRDefault="005907EC" w:rsidP="005907EC">
      <w:pPr>
        <w:spacing w:after="133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Звоните: +7 (</w:t>
      </w:r>
      <w:proofErr w:type="gramStart"/>
      <w:r w:rsidRPr="005C4C1A">
        <w:rPr>
          <w:lang w:val="ru-RU"/>
        </w:rPr>
        <w:t>9</w:t>
      </w:r>
      <w:r w:rsidR="00361CA1">
        <w:rPr>
          <w:lang w:val="ru-RU"/>
        </w:rPr>
        <w:t>85</w:t>
      </w:r>
      <w:r>
        <w:rPr>
          <w:lang w:val="ru-RU"/>
        </w:rPr>
        <w:t xml:space="preserve"> </w:t>
      </w:r>
      <w:r w:rsidRPr="005C4C1A">
        <w:rPr>
          <w:lang w:val="ru-RU"/>
        </w:rPr>
        <w:t>)</w:t>
      </w:r>
      <w:proofErr w:type="gramEnd"/>
      <w:r w:rsidRPr="005C4C1A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361CA1">
        <w:rPr>
          <w:lang w:val="ru-RU"/>
        </w:rPr>
        <w:t>265-88-88 Константин</w:t>
      </w:r>
    </w:p>
    <w:p w:rsidR="005907EC" w:rsidRPr="00361CA1" w:rsidRDefault="005907EC" w:rsidP="005907EC">
      <w:pPr>
        <w:spacing w:after="133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Пишите</w:t>
      </w:r>
      <w:r w:rsidRPr="00361CA1">
        <w:rPr>
          <w:lang w:val="ru-RU"/>
        </w:rPr>
        <w:t xml:space="preserve">: </w:t>
      </w:r>
      <w:proofErr w:type="spellStart"/>
      <w:r w:rsidR="00361CA1">
        <w:t>zapros</w:t>
      </w:r>
      <w:proofErr w:type="spellEnd"/>
      <w:r w:rsidRPr="00361CA1">
        <w:rPr>
          <w:lang w:val="ru-RU"/>
        </w:rPr>
        <w:t>@</w:t>
      </w:r>
      <w:proofErr w:type="spellStart"/>
      <w:r>
        <w:t>atransdv</w:t>
      </w:r>
      <w:proofErr w:type="spellEnd"/>
      <w:r w:rsidRPr="00361CA1">
        <w:rPr>
          <w:lang w:val="ru-RU"/>
        </w:rPr>
        <w:t>.</w:t>
      </w:r>
      <w:proofErr w:type="spellStart"/>
      <w:r>
        <w:t>ru</w:t>
      </w:r>
      <w:proofErr w:type="spellEnd"/>
    </w:p>
    <w:p w:rsidR="005907EC" w:rsidRPr="007C4206" w:rsidRDefault="005907EC" w:rsidP="005907EC">
      <w:pPr>
        <w:spacing w:after="582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Сайт</w:t>
      </w:r>
      <w:r w:rsidRPr="007C4206">
        <w:rPr>
          <w:lang w:val="ru-RU"/>
        </w:rPr>
        <w:t xml:space="preserve">: </w:t>
      </w:r>
      <w:proofErr w:type="spellStart"/>
      <w:r>
        <w:t>Atransglobal</w:t>
      </w:r>
      <w:proofErr w:type="spellEnd"/>
      <w:r w:rsidRPr="007C4206">
        <w:rPr>
          <w:lang w:val="ru-RU"/>
        </w:rPr>
        <w:t>.</w:t>
      </w:r>
      <w:proofErr w:type="spellStart"/>
      <w:r>
        <w:t>ru</w:t>
      </w:r>
      <w:proofErr w:type="spellEnd"/>
    </w:p>
    <w:p w:rsidR="005907EC" w:rsidRPr="005C4C1A" w:rsidRDefault="005907EC" w:rsidP="005907EC">
      <w:pPr>
        <w:spacing w:after="133" w:line="264" w:lineRule="auto"/>
        <w:ind w:left="709" w:right="709" w:firstLine="408"/>
        <w:rPr>
          <w:lang w:val="ru-RU"/>
        </w:rPr>
      </w:pPr>
      <w:r w:rsidRPr="005C4C1A">
        <w:rPr>
          <w:lang w:val="ru-RU"/>
        </w:rPr>
        <w:t>С уважением,</w:t>
      </w:r>
    </w:p>
    <w:p w:rsidR="005907EC" w:rsidRPr="005C4C1A" w:rsidRDefault="005907EC" w:rsidP="005907EC">
      <w:pPr>
        <w:spacing w:after="0" w:line="264" w:lineRule="auto"/>
        <w:ind w:left="709" w:right="709" w:firstLine="408"/>
        <w:rPr>
          <w:lang w:val="ru-RU"/>
        </w:rPr>
      </w:pPr>
      <w:r>
        <w:rPr>
          <w:lang w:val="ru-RU"/>
        </w:rPr>
        <w:t>Компания</w:t>
      </w:r>
      <w:r w:rsidRPr="00361CA1">
        <w:rPr>
          <w:lang w:val="ru-RU"/>
        </w:rPr>
        <w:t xml:space="preserve"> </w:t>
      </w:r>
      <w:r>
        <w:rPr>
          <w:lang w:val="ru-RU"/>
        </w:rPr>
        <w:t>ООО «</w:t>
      </w:r>
      <w:proofErr w:type="spellStart"/>
      <w:r w:rsidRPr="00361CA1">
        <w:rPr>
          <w:lang w:val="ru-RU"/>
        </w:rPr>
        <w:t>Атранс</w:t>
      </w:r>
      <w:proofErr w:type="spellEnd"/>
      <w:r>
        <w:rPr>
          <w:lang w:val="ru-RU"/>
        </w:rPr>
        <w:t xml:space="preserve"> </w:t>
      </w:r>
      <w:r w:rsidRPr="00361CA1">
        <w:rPr>
          <w:lang w:val="ru-RU"/>
        </w:rPr>
        <w:t>Глобал</w:t>
      </w:r>
      <w:r>
        <w:rPr>
          <w:lang w:val="ru-RU"/>
        </w:rPr>
        <w:t>»</w:t>
      </w:r>
    </w:p>
    <w:p w:rsidR="005F156C" w:rsidRPr="00361CA1" w:rsidRDefault="005F156C" w:rsidP="005907EC">
      <w:pPr>
        <w:ind w:left="709" w:right="709" w:firstLine="408"/>
        <w:rPr>
          <w:lang w:val="ru-RU"/>
        </w:rPr>
      </w:pPr>
    </w:p>
    <w:sectPr w:rsidR="005F156C" w:rsidRPr="00361CA1" w:rsidSect="005907EC">
      <w:headerReference w:type="default" r:id="rId6"/>
      <w:pgSz w:w="11906" w:h="16838"/>
      <w:pgMar w:top="2030" w:right="141" w:bottom="1134" w:left="141" w:header="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63B9" w:rsidRDefault="004463B9" w:rsidP="00161C60">
      <w:r>
        <w:separator/>
      </w:r>
    </w:p>
  </w:endnote>
  <w:endnote w:type="continuationSeparator" w:id="0">
    <w:p w:rsidR="004463B9" w:rsidRDefault="004463B9" w:rsidP="0016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63B9" w:rsidRDefault="004463B9" w:rsidP="00161C60">
      <w:r>
        <w:separator/>
      </w:r>
    </w:p>
  </w:footnote>
  <w:footnote w:type="continuationSeparator" w:id="0">
    <w:p w:rsidR="004463B9" w:rsidRDefault="004463B9" w:rsidP="0016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1C60" w:rsidRDefault="00161C60" w:rsidP="00161C60">
    <w:pPr>
      <w:pStyle w:val="a3"/>
      <w:tabs>
        <w:tab w:val="left" w:pos="10773"/>
      </w:tabs>
      <w:ind w:left="-141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-89535</wp:posOffset>
          </wp:positionH>
          <wp:positionV relativeFrom="paragraph">
            <wp:posOffset>-46990</wp:posOffset>
          </wp:positionV>
          <wp:extent cx="7585181" cy="10731500"/>
          <wp:effectExtent l="0" t="0" r="0" b="0"/>
          <wp:wrapNone/>
          <wp:docPr id="14873525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35250" name="Рисунок 148735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81" cy="1073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60"/>
    <w:rsid w:val="00131938"/>
    <w:rsid w:val="00161C60"/>
    <w:rsid w:val="00361CA1"/>
    <w:rsid w:val="003C508E"/>
    <w:rsid w:val="003F4254"/>
    <w:rsid w:val="004463B9"/>
    <w:rsid w:val="005907EC"/>
    <w:rsid w:val="005F156C"/>
    <w:rsid w:val="006E7E72"/>
    <w:rsid w:val="007C4206"/>
    <w:rsid w:val="009A58EF"/>
    <w:rsid w:val="00A55FED"/>
    <w:rsid w:val="00C065EB"/>
    <w:rsid w:val="00C2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AA949"/>
  <w15:chartTrackingRefBased/>
  <w15:docId w15:val="{07635A4C-07A2-EC4C-AC21-15B9EBC0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7EC"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C6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val="ru-RU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161C60"/>
  </w:style>
  <w:style w:type="paragraph" w:styleId="a5">
    <w:name w:val="footer"/>
    <w:basedOn w:val="a"/>
    <w:link w:val="a6"/>
    <w:uiPriority w:val="99"/>
    <w:unhideWhenUsed/>
    <w:rsid w:val="00161C6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val="ru-RU" w:bidi="ar-SA"/>
    </w:rPr>
  </w:style>
  <w:style w:type="character" w:customStyle="1" w:styleId="a6">
    <w:name w:val="Нижний колонтитул Знак"/>
    <w:basedOn w:val="a0"/>
    <w:link w:val="a5"/>
    <w:uiPriority w:val="99"/>
    <w:rsid w:val="00161C60"/>
  </w:style>
  <w:style w:type="table" w:customStyle="1" w:styleId="TableGrid">
    <w:name w:val="TableGrid"/>
    <w:rsid w:val="005907EC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Anistarov</dc:creator>
  <cp:keywords/>
  <dc:description/>
  <cp:lastModifiedBy>Konstantin Anistarov</cp:lastModifiedBy>
  <cp:revision>3</cp:revision>
  <dcterms:created xsi:type="dcterms:W3CDTF">2026-05-04T06:56:00Z</dcterms:created>
  <dcterms:modified xsi:type="dcterms:W3CDTF">2026-08-28T12:11:00Z</dcterms:modified>
</cp:coreProperties>
</file>